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BF" w:rsidRPr="00E81ABF" w:rsidRDefault="00E81ABF" w:rsidP="00E81ABF">
      <w:pPr>
        <w:jc w:val="center"/>
        <w:rPr>
          <w:rFonts w:ascii="Times New Roman" w:hAnsi="Times New Roman" w:cs="Times New Roman"/>
          <w:sz w:val="48"/>
          <w:szCs w:val="24"/>
        </w:rPr>
      </w:pPr>
      <w:r w:rsidRPr="00E81ABF">
        <w:rPr>
          <w:rFonts w:ascii="Times New Roman" w:hAnsi="Times New Roman" w:cs="Times New Roman"/>
          <w:sz w:val="48"/>
          <w:szCs w:val="24"/>
        </w:rPr>
        <w:t>Как избегать духовных падений</w:t>
      </w:r>
    </w:p>
    <w:p w:rsidR="00E81ABF" w:rsidRPr="00E81ABF" w:rsidRDefault="00E81ABF" w:rsidP="00E81ABF">
      <w:pPr>
        <w:jc w:val="center"/>
        <w:rPr>
          <w:rFonts w:ascii="Times New Roman" w:hAnsi="Times New Roman" w:cs="Times New Roman"/>
          <w:sz w:val="32"/>
          <w:szCs w:val="24"/>
        </w:rPr>
      </w:pPr>
      <w:r w:rsidRPr="00E81ABF">
        <w:rPr>
          <w:rFonts w:ascii="Times New Roman" w:hAnsi="Times New Roman" w:cs="Times New Roman"/>
          <w:sz w:val="32"/>
          <w:szCs w:val="24"/>
        </w:rPr>
        <w:t>Что такое духовное падение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 xml:space="preserve">Духовная жизнь никогда и ни у кого не бывает гладкой. Это битва за свободу и ее выиграть непросто. Ваши соперники очень серьезные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1ABF">
        <w:rPr>
          <w:rFonts w:ascii="Times New Roman" w:hAnsi="Times New Roman" w:cs="Times New Roman"/>
          <w:sz w:val="24"/>
          <w:szCs w:val="24"/>
        </w:rPr>
        <w:t xml:space="preserve"> это к</w:t>
      </w:r>
      <w:r>
        <w:rPr>
          <w:rFonts w:ascii="Times New Roman" w:hAnsi="Times New Roman" w:cs="Times New Roman"/>
          <w:sz w:val="24"/>
          <w:szCs w:val="24"/>
        </w:rPr>
        <w:t>арма, неведение (авидья), эго и</w:t>
      </w:r>
      <w:r w:rsidRPr="00E81ABF">
        <w:rPr>
          <w:rFonts w:ascii="Times New Roman" w:hAnsi="Times New Roman" w:cs="Times New Roman"/>
          <w:sz w:val="24"/>
          <w:szCs w:val="24"/>
        </w:rPr>
        <w:t>, самое главное,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Великое Время, Маха-кала.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Став садху, став на Путь надо снять розовые очки и смотреть на реальность своего Пути трезво, т.е. забыть о каких-то незрелых гламурных представлениях о легком духовном восхождении к самадхи и сиддхи, о сплошном безусильном парении в небесных далях.</w:t>
      </w:r>
      <w:r w:rsidR="00B62921" w:rsidRPr="00B62921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Такое, конечно, тоже приходит, но не ко всем и не сразу, а после многих лет тапасьи, после целой жизни, проведенной безупречно в самодисциплине, как садху.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Часто духовная жизнь начинающего</w:t>
      </w:r>
      <w:r w:rsidR="00B62921">
        <w:rPr>
          <w:rFonts w:ascii="Times New Roman" w:hAnsi="Times New Roman" w:cs="Times New Roman"/>
          <w:sz w:val="24"/>
          <w:szCs w:val="24"/>
        </w:rPr>
        <w:t xml:space="preserve"> –</w:t>
      </w:r>
      <w:r w:rsidRPr="00E81ABF">
        <w:rPr>
          <w:rFonts w:ascii="Times New Roman" w:hAnsi="Times New Roman" w:cs="Times New Roman"/>
          <w:sz w:val="24"/>
          <w:szCs w:val="24"/>
        </w:rPr>
        <w:t xml:space="preserve"> это </w:t>
      </w:r>
      <w:r w:rsidR="00B62921">
        <w:rPr>
          <w:rFonts w:ascii="Times New Roman" w:hAnsi="Times New Roman" w:cs="Times New Roman"/>
          <w:sz w:val="24"/>
          <w:szCs w:val="24"/>
        </w:rPr>
        <w:t>«</w:t>
      </w:r>
      <w:r w:rsidRPr="00E81ABF">
        <w:rPr>
          <w:rFonts w:ascii="Times New Roman" w:hAnsi="Times New Roman" w:cs="Times New Roman"/>
          <w:sz w:val="24"/>
          <w:szCs w:val="24"/>
        </w:rPr>
        <w:t>шаг вперед</w:t>
      </w:r>
      <w:r w:rsidR="00B629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два шага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назад</w:t>
      </w:r>
      <w:r w:rsidR="00B62921">
        <w:rPr>
          <w:rFonts w:ascii="Times New Roman" w:hAnsi="Times New Roman" w:cs="Times New Roman"/>
          <w:sz w:val="24"/>
          <w:szCs w:val="24"/>
        </w:rPr>
        <w:t>»</w:t>
      </w:r>
      <w:r w:rsidRPr="00E81ABF">
        <w:rPr>
          <w:rFonts w:ascii="Times New Roman" w:hAnsi="Times New Roman" w:cs="Times New Roman"/>
          <w:sz w:val="24"/>
          <w:szCs w:val="24"/>
        </w:rPr>
        <w:t xml:space="preserve">. К сожалению. 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Часто, взойдя на вершину духа мы через короткое время сваливаемся с нее. Иногда по кармическим причинам от нас не зависящим. А иногда эта причина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1ABF">
        <w:rPr>
          <w:rFonts w:ascii="Times New Roman" w:hAnsi="Times New Roman" w:cs="Times New Roman"/>
          <w:sz w:val="24"/>
          <w:szCs w:val="24"/>
        </w:rPr>
        <w:t xml:space="preserve">мы сами. И когда причина мы сами, то это уже </w:t>
      </w:r>
      <w:r w:rsidR="00B62921" w:rsidRPr="00E81ABF">
        <w:rPr>
          <w:rFonts w:ascii="Times New Roman" w:hAnsi="Times New Roman" w:cs="Times New Roman"/>
          <w:sz w:val="24"/>
          <w:szCs w:val="24"/>
        </w:rPr>
        <w:t>духовное падение,</w:t>
      </w:r>
      <w:r w:rsidRPr="00E81ABF">
        <w:rPr>
          <w:rFonts w:ascii="Times New Roman" w:hAnsi="Times New Roman" w:cs="Times New Roman"/>
          <w:sz w:val="24"/>
          <w:szCs w:val="24"/>
        </w:rPr>
        <w:t xml:space="preserve"> которое можно упредить и предотвратить если быть немного бдительным.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Духовное падение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1ABF">
        <w:rPr>
          <w:rFonts w:ascii="Times New Roman" w:hAnsi="Times New Roman" w:cs="Times New Roman"/>
          <w:sz w:val="24"/>
          <w:szCs w:val="24"/>
        </w:rPr>
        <w:t>это понижение душой своего уровня света, своей мудрости и энергии.</w:t>
      </w:r>
      <w:r w:rsidR="00B62921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Это погружение в нечистые, омраченные, плотные состояния тамаса или раджаса.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Для не-садху, не</w:t>
      </w:r>
      <w:r w:rsidR="00B62921">
        <w:rPr>
          <w:rFonts w:ascii="Times New Roman" w:hAnsi="Times New Roman" w:cs="Times New Roman"/>
          <w:sz w:val="24"/>
          <w:szCs w:val="24"/>
        </w:rPr>
        <w:t>-</w:t>
      </w:r>
      <w:r w:rsidRPr="00E81ABF">
        <w:rPr>
          <w:rFonts w:ascii="Times New Roman" w:hAnsi="Times New Roman" w:cs="Times New Roman"/>
          <w:sz w:val="24"/>
          <w:szCs w:val="24"/>
        </w:rPr>
        <w:t>практикующего человека духовных падений нет, так как нет восхождения, подъема, он просто не ставит перед собой целью подняться к сияющим высотам освобождения, так что и падать некуда.</w:t>
      </w:r>
      <w:r w:rsidR="00B62921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 xml:space="preserve">Но для него есть понятие </w:t>
      </w:r>
      <w:r w:rsidR="00B62921">
        <w:rPr>
          <w:rFonts w:ascii="Times New Roman" w:hAnsi="Times New Roman" w:cs="Times New Roman"/>
          <w:sz w:val="24"/>
          <w:szCs w:val="24"/>
        </w:rPr>
        <w:t>«</w:t>
      </w:r>
      <w:r w:rsidRPr="00E81ABF">
        <w:rPr>
          <w:rFonts w:ascii="Times New Roman" w:hAnsi="Times New Roman" w:cs="Times New Roman"/>
          <w:sz w:val="24"/>
          <w:szCs w:val="24"/>
        </w:rPr>
        <w:t>грех</w:t>
      </w:r>
      <w:r w:rsidR="00B62921">
        <w:rPr>
          <w:rFonts w:ascii="Times New Roman" w:hAnsi="Times New Roman" w:cs="Times New Roman"/>
          <w:sz w:val="24"/>
          <w:szCs w:val="24"/>
        </w:rPr>
        <w:t xml:space="preserve">» </w:t>
      </w:r>
      <w:r w:rsidRPr="00E81ABF">
        <w:rPr>
          <w:rFonts w:ascii="Times New Roman" w:hAnsi="Times New Roman" w:cs="Times New Roman"/>
          <w:sz w:val="24"/>
          <w:szCs w:val="24"/>
        </w:rPr>
        <w:t>(папас), когда он совершает что</w:t>
      </w:r>
      <w:r w:rsidR="00B62921">
        <w:rPr>
          <w:rFonts w:ascii="Times New Roman" w:hAnsi="Times New Roman" w:cs="Times New Roman"/>
          <w:sz w:val="24"/>
          <w:szCs w:val="24"/>
        </w:rPr>
        <w:t>-</w:t>
      </w:r>
      <w:r w:rsidRPr="00E81ABF">
        <w:rPr>
          <w:rFonts w:ascii="Times New Roman" w:hAnsi="Times New Roman" w:cs="Times New Roman"/>
          <w:sz w:val="24"/>
          <w:szCs w:val="24"/>
        </w:rPr>
        <w:t>то сильно ухудшающее его карму и дающее негативную кармическую реакцию</w:t>
      </w:r>
      <w:r w:rsidR="00B62921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(кармапхала).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 xml:space="preserve">Для садху кроме греха есть также понятие </w:t>
      </w:r>
      <w:r w:rsidR="00B62921">
        <w:rPr>
          <w:rFonts w:ascii="Times New Roman" w:hAnsi="Times New Roman" w:cs="Times New Roman"/>
          <w:sz w:val="24"/>
          <w:szCs w:val="24"/>
        </w:rPr>
        <w:t>«</w:t>
      </w:r>
      <w:r w:rsidRPr="00E81ABF">
        <w:rPr>
          <w:rFonts w:ascii="Times New Roman" w:hAnsi="Times New Roman" w:cs="Times New Roman"/>
          <w:sz w:val="24"/>
          <w:szCs w:val="24"/>
        </w:rPr>
        <w:t>духовного падения</w:t>
      </w:r>
      <w:r w:rsidR="00B62921">
        <w:rPr>
          <w:rFonts w:ascii="Times New Roman" w:hAnsi="Times New Roman" w:cs="Times New Roman"/>
          <w:sz w:val="24"/>
          <w:szCs w:val="24"/>
        </w:rPr>
        <w:t>»</w:t>
      </w:r>
      <w:r w:rsidRPr="00E81ABF">
        <w:rPr>
          <w:rFonts w:ascii="Times New Roman" w:hAnsi="Times New Roman" w:cs="Times New Roman"/>
          <w:sz w:val="24"/>
          <w:szCs w:val="24"/>
        </w:rPr>
        <w:t>, т.е. понижения своего духовного уровня, уровня праны и сознания из-за каких</w:t>
      </w:r>
      <w:r w:rsidR="00B62921">
        <w:rPr>
          <w:rFonts w:ascii="Times New Roman" w:hAnsi="Times New Roman" w:cs="Times New Roman"/>
          <w:sz w:val="24"/>
          <w:szCs w:val="24"/>
        </w:rPr>
        <w:t>-</w:t>
      </w:r>
      <w:r w:rsidRPr="00E81ABF">
        <w:rPr>
          <w:rFonts w:ascii="Times New Roman" w:hAnsi="Times New Roman" w:cs="Times New Roman"/>
          <w:sz w:val="24"/>
          <w:szCs w:val="24"/>
        </w:rPr>
        <w:t>либо ошибок на Пути.</w:t>
      </w:r>
      <w:r w:rsidR="00B62921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Духовное падение</w:t>
      </w:r>
      <w:r w:rsidR="00B62921">
        <w:rPr>
          <w:rFonts w:ascii="Times New Roman" w:hAnsi="Times New Roman" w:cs="Times New Roman"/>
          <w:sz w:val="24"/>
          <w:szCs w:val="24"/>
        </w:rPr>
        <w:t xml:space="preserve"> –</w:t>
      </w:r>
      <w:r w:rsidRPr="00E81ABF">
        <w:rPr>
          <w:rFonts w:ascii="Times New Roman" w:hAnsi="Times New Roman" w:cs="Times New Roman"/>
          <w:sz w:val="24"/>
          <w:szCs w:val="24"/>
        </w:rPr>
        <w:t xml:space="preserve"> это не моральная категория, не грех в социальном смысле или смысле кармического воздания, никто, никакие владыки кармы за него вас не накажут и не отругают.</w:t>
      </w:r>
      <w:r w:rsidR="00B62921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За духовное падение вы не отвечаете ни перед кем, кроме самого себя и Бога. Это не социальное понятие, а сугубо духовное. Йог в случае падения наказывает себя, лишая себя достигнутого уровня в самадхи, возможностей Освобождения, сиддхи,</w:t>
      </w:r>
      <w:r w:rsidR="00B62921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или благословений богов и святых.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BF" w:rsidRPr="00B62921" w:rsidRDefault="00B62921" w:rsidP="00B62921">
      <w:pPr>
        <w:jc w:val="center"/>
        <w:rPr>
          <w:rFonts w:ascii="Times New Roman" w:hAnsi="Times New Roman" w:cs="Times New Roman"/>
          <w:sz w:val="32"/>
          <w:szCs w:val="24"/>
        </w:rPr>
      </w:pPr>
      <w:r w:rsidRPr="00B62921">
        <w:rPr>
          <w:rFonts w:ascii="Times New Roman" w:hAnsi="Times New Roman" w:cs="Times New Roman"/>
          <w:sz w:val="32"/>
          <w:szCs w:val="24"/>
        </w:rPr>
        <w:t>Причины падений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Духовные падения бывают по нескольким причинам: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>совершения насилия над кем</w:t>
      </w:r>
      <w:r>
        <w:rPr>
          <w:rFonts w:ascii="Times New Roman" w:hAnsi="Times New Roman" w:cs="Times New Roman"/>
          <w:sz w:val="24"/>
          <w:szCs w:val="24"/>
        </w:rPr>
        <w:t>-</w:t>
      </w:r>
      <w:r w:rsidR="00E81ABF" w:rsidRPr="00E81ABF">
        <w:rPr>
          <w:rFonts w:ascii="Times New Roman" w:hAnsi="Times New Roman" w:cs="Times New Roman"/>
          <w:sz w:val="24"/>
          <w:szCs w:val="24"/>
        </w:rPr>
        <w:t>либо, то есть нарушения ахимсы,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совершения дурных действий, </w:t>
      </w:r>
      <w:r w:rsidRPr="00E81ABF">
        <w:rPr>
          <w:rFonts w:ascii="Times New Roman" w:hAnsi="Times New Roman" w:cs="Times New Roman"/>
          <w:sz w:val="24"/>
          <w:szCs w:val="24"/>
        </w:rPr>
        <w:t>например,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 воровства, проявления злобы, употребления алкоголя, наркотиков,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>извержения проклятий на головы других,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>занятий черной магией,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бездумного впадения в мирские чувственные удовольствия и развлечения, впадения 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81ABF" w:rsidRPr="00E81ABF">
        <w:rPr>
          <w:rFonts w:ascii="Times New Roman" w:hAnsi="Times New Roman" w:cs="Times New Roman"/>
          <w:sz w:val="24"/>
          <w:szCs w:val="24"/>
        </w:rPr>
        <w:t>майю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1ABF" w:rsidRPr="00E81ABF">
        <w:rPr>
          <w:rFonts w:ascii="Times New Roman" w:hAnsi="Times New Roman" w:cs="Times New Roman"/>
          <w:sz w:val="24"/>
          <w:szCs w:val="24"/>
        </w:rPr>
        <w:t>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>неправильного использования сексуальной энергии, поте</w:t>
      </w:r>
      <w:r>
        <w:rPr>
          <w:rFonts w:ascii="Times New Roman" w:hAnsi="Times New Roman" w:cs="Times New Roman"/>
          <w:sz w:val="24"/>
          <w:szCs w:val="24"/>
        </w:rPr>
        <w:t>ри сексуальной энергии, наприме</w:t>
      </w:r>
      <w:r w:rsidR="00E81ABF" w:rsidRPr="00E81AB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 потери энергии при бессознательном сексе, оргазме, сексуальных отношений в неподходящее время, в святом месте, с нечистым человеком или вступления в такие </w:t>
      </w:r>
      <w:r w:rsidRPr="00E81ABF">
        <w:rPr>
          <w:rFonts w:ascii="Times New Roman" w:hAnsi="Times New Roman" w:cs="Times New Roman"/>
          <w:sz w:val="24"/>
          <w:szCs w:val="24"/>
        </w:rPr>
        <w:t>отношения,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 когда взяты духовные обязательства брахмачарьи на </w:t>
      </w:r>
      <w:r w:rsidRPr="00E81ABF">
        <w:rPr>
          <w:rFonts w:ascii="Times New Roman" w:hAnsi="Times New Roman" w:cs="Times New Roman"/>
          <w:sz w:val="24"/>
          <w:szCs w:val="24"/>
        </w:rPr>
        <w:t>какое-то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 время или на всю жизнь (в случае отшельников, монахов-аскетов, например, как в истории аскета Кашьяпы и апсары Аламбуши),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из-за увлечения азартными играми,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>нарушения духовных правил поведения, общения и отношений с объектами Прибежища</w:t>
      </w:r>
      <w:r w:rsidR="00EB3524"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>(самай),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из</w:t>
      </w:r>
      <w:r w:rsidR="00863E6C">
        <w:rPr>
          <w:rFonts w:ascii="Times New Roman" w:hAnsi="Times New Roman" w:cs="Times New Roman"/>
          <w:sz w:val="24"/>
          <w:szCs w:val="24"/>
        </w:rPr>
        <w:t>-за</w:t>
      </w:r>
      <w:bookmarkStart w:id="0" w:name="_GoBack"/>
      <w:bookmarkEnd w:id="0"/>
      <w:r w:rsidRPr="00E81ABF">
        <w:rPr>
          <w:rFonts w:ascii="Times New Roman" w:hAnsi="Times New Roman" w:cs="Times New Roman"/>
          <w:sz w:val="24"/>
          <w:szCs w:val="24"/>
        </w:rPr>
        <w:t xml:space="preserve"> оскорбления</w:t>
      </w:r>
      <w:r w:rsidR="00EB3524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(апарадх) садху, святых, учителей или богов и объектов, Прибежища, проявленного неуважения или бросания вызова им, причем неважно своих или чужих, хотя в случае со своими кармические реакции действуют сильнее,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>порождения дисгармонии в духовной семье или сангхе,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>противоречий ученика со своим гуру или духовными братьями (гуру-бхаями),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>терзающих душу сомнений в выбранном Пути, неверия в него, после того как произошла инициация,</w:t>
      </w:r>
    </w:p>
    <w:p w:rsidR="00E81ABF" w:rsidRPr="00E81ABF" w:rsidRDefault="00EB3524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Pr="00E81ABF">
        <w:rPr>
          <w:rFonts w:ascii="Times New Roman" w:hAnsi="Times New Roman" w:cs="Times New Roman"/>
          <w:sz w:val="24"/>
          <w:szCs w:val="24"/>
        </w:rPr>
        <w:t>нечистых мыслей,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 вынашиваемых долгое время,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из</w:t>
      </w:r>
      <w:r w:rsidR="00EB3524">
        <w:rPr>
          <w:rFonts w:ascii="Times New Roman" w:hAnsi="Times New Roman" w:cs="Times New Roman"/>
          <w:sz w:val="24"/>
          <w:szCs w:val="24"/>
        </w:rPr>
        <w:t>-за</w:t>
      </w:r>
      <w:r w:rsidRPr="00E81ABF">
        <w:rPr>
          <w:rFonts w:ascii="Times New Roman" w:hAnsi="Times New Roman" w:cs="Times New Roman"/>
          <w:sz w:val="24"/>
          <w:szCs w:val="24"/>
        </w:rPr>
        <w:t xml:space="preserve"> влияния плохих планет в гороскопе,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из</w:t>
      </w:r>
      <w:r w:rsidR="00EB3524">
        <w:rPr>
          <w:rFonts w:ascii="Times New Roman" w:hAnsi="Times New Roman" w:cs="Times New Roman"/>
          <w:sz w:val="24"/>
          <w:szCs w:val="24"/>
        </w:rPr>
        <w:t>-за</w:t>
      </w:r>
      <w:r w:rsidR="00EB3524" w:rsidRPr="00E81ABF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 xml:space="preserve">впадения в лень, невнимательность, ослабления усердия в ежедневной садхане на </w:t>
      </w:r>
      <w:r w:rsidR="00EB3524" w:rsidRPr="00E81ABF">
        <w:rPr>
          <w:rFonts w:ascii="Times New Roman" w:hAnsi="Times New Roman" w:cs="Times New Roman"/>
          <w:sz w:val="24"/>
          <w:szCs w:val="24"/>
        </w:rPr>
        <w:t>этапе,</w:t>
      </w:r>
      <w:r w:rsidRPr="00E81ABF">
        <w:rPr>
          <w:rFonts w:ascii="Times New Roman" w:hAnsi="Times New Roman" w:cs="Times New Roman"/>
          <w:sz w:val="24"/>
          <w:szCs w:val="24"/>
        </w:rPr>
        <w:t xml:space="preserve"> когда безусильность и спонтанное сахджа-самадхи еще не достигнуто,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из</w:t>
      </w:r>
      <w:r w:rsidR="00EB3524">
        <w:rPr>
          <w:rFonts w:ascii="Times New Roman" w:hAnsi="Times New Roman" w:cs="Times New Roman"/>
          <w:sz w:val="24"/>
          <w:szCs w:val="24"/>
        </w:rPr>
        <w:t>-за</w:t>
      </w:r>
      <w:r w:rsidRPr="00E81ABF">
        <w:rPr>
          <w:rFonts w:ascii="Times New Roman" w:hAnsi="Times New Roman" w:cs="Times New Roman"/>
          <w:sz w:val="24"/>
          <w:szCs w:val="24"/>
        </w:rPr>
        <w:t xml:space="preserve"> препятствий от нечистых мыслей других людей,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B3524">
        <w:rPr>
          <w:rFonts w:ascii="Times New Roman" w:hAnsi="Times New Roman" w:cs="Times New Roman"/>
          <w:sz w:val="24"/>
          <w:szCs w:val="24"/>
        </w:rPr>
        <w:t>разглашения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, передачи тайных поучений, методов, мантр,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81ABF" w:rsidRPr="00E81ABF">
        <w:rPr>
          <w:rFonts w:ascii="Times New Roman" w:hAnsi="Times New Roman" w:cs="Times New Roman"/>
          <w:sz w:val="24"/>
          <w:szCs w:val="24"/>
        </w:rPr>
        <w:t>неподходящим сосудам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1ABF" w:rsidRPr="00E81ABF">
        <w:rPr>
          <w:rFonts w:ascii="Times New Roman" w:hAnsi="Times New Roman" w:cs="Times New Roman"/>
          <w:sz w:val="24"/>
          <w:szCs w:val="24"/>
        </w:rPr>
        <w:t>, т</w:t>
      </w:r>
      <w:r w:rsidR="00EB3524">
        <w:rPr>
          <w:rFonts w:ascii="Times New Roman" w:hAnsi="Times New Roman" w:cs="Times New Roman"/>
          <w:sz w:val="24"/>
          <w:szCs w:val="24"/>
        </w:rPr>
        <w:t>.</w:t>
      </w:r>
      <w:r w:rsidR="00E81ABF" w:rsidRPr="00E81ABF">
        <w:rPr>
          <w:rFonts w:ascii="Times New Roman" w:hAnsi="Times New Roman" w:cs="Times New Roman"/>
          <w:sz w:val="24"/>
          <w:szCs w:val="24"/>
        </w:rPr>
        <w:t>е</w:t>
      </w:r>
      <w:r w:rsidR="00EB3524">
        <w:rPr>
          <w:rFonts w:ascii="Times New Roman" w:hAnsi="Times New Roman" w:cs="Times New Roman"/>
          <w:sz w:val="24"/>
          <w:szCs w:val="24"/>
        </w:rPr>
        <w:t>. людям, не имеющим веры</w:t>
      </w:r>
      <w:r w:rsidR="00E81ABF" w:rsidRPr="00E81ABF">
        <w:rPr>
          <w:rFonts w:ascii="Times New Roman" w:hAnsi="Times New Roman" w:cs="Times New Roman"/>
          <w:sz w:val="24"/>
          <w:szCs w:val="24"/>
        </w:rPr>
        <w:t>,</w:t>
      </w:r>
      <w:r w:rsidR="00EB3524"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>чистоты и должного понимания,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>разглашения своих возвышенных опытов неподходящим людям или вы неподходящее время,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>вкушения пищи пр</w:t>
      </w:r>
      <w:r w:rsidR="00EB3524">
        <w:rPr>
          <w:rFonts w:ascii="Times New Roman" w:hAnsi="Times New Roman" w:cs="Times New Roman"/>
          <w:sz w:val="24"/>
          <w:szCs w:val="24"/>
        </w:rPr>
        <w:t>иготовленной греховными людьми,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долгого пребывания садху 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81ABF" w:rsidRPr="00E81ABF">
        <w:rPr>
          <w:rFonts w:ascii="Times New Roman" w:hAnsi="Times New Roman" w:cs="Times New Roman"/>
          <w:sz w:val="24"/>
          <w:szCs w:val="24"/>
        </w:rPr>
        <w:t>неправильной компании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1ABF" w:rsidRPr="00E81ABF">
        <w:rPr>
          <w:rFonts w:ascii="Times New Roman" w:hAnsi="Times New Roman" w:cs="Times New Roman"/>
          <w:sz w:val="24"/>
          <w:szCs w:val="24"/>
        </w:rPr>
        <w:t>, т.е. среди людей, имеющих грубое, омраченное видение мира, Дхармы, Пути святых,</w:t>
      </w:r>
    </w:p>
    <w:p w:rsidR="00E81ABF" w:rsidRPr="00E81ABF" w:rsidRDefault="00B62921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E81ABF" w:rsidRPr="00E81ABF">
        <w:rPr>
          <w:rFonts w:ascii="Times New Roman" w:hAnsi="Times New Roman" w:cs="Times New Roman"/>
          <w:sz w:val="24"/>
          <w:szCs w:val="24"/>
        </w:rPr>
        <w:t>оскорблений чужих религий и учений,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отреченный монах може</w:t>
      </w:r>
      <w:r w:rsidR="00EB3524">
        <w:rPr>
          <w:rFonts w:ascii="Times New Roman" w:hAnsi="Times New Roman" w:cs="Times New Roman"/>
          <w:sz w:val="24"/>
          <w:szCs w:val="24"/>
        </w:rPr>
        <w:t>т совершить духовное падение из-</w:t>
      </w:r>
      <w:r w:rsidRPr="00E81ABF">
        <w:rPr>
          <w:rFonts w:ascii="Times New Roman" w:hAnsi="Times New Roman" w:cs="Times New Roman"/>
          <w:sz w:val="24"/>
          <w:szCs w:val="24"/>
        </w:rPr>
        <w:t>за увлечения мирскими делами,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 xml:space="preserve">мирянин-грихастха, карма-санньяси </w:t>
      </w:r>
      <w:r w:rsidR="00EB3524">
        <w:rPr>
          <w:rFonts w:ascii="Times New Roman" w:hAnsi="Times New Roman" w:cs="Times New Roman"/>
          <w:sz w:val="24"/>
          <w:szCs w:val="24"/>
        </w:rPr>
        <w:t xml:space="preserve">– </w:t>
      </w:r>
      <w:r w:rsidRPr="00E81ABF">
        <w:rPr>
          <w:rFonts w:ascii="Times New Roman" w:hAnsi="Times New Roman" w:cs="Times New Roman"/>
          <w:sz w:val="24"/>
          <w:szCs w:val="24"/>
        </w:rPr>
        <w:t xml:space="preserve">из-за </w:t>
      </w:r>
      <w:r w:rsidR="00EB3524">
        <w:rPr>
          <w:rFonts w:ascii="Times New Roman" w:hAnsi="Times New Roman" w:cs="Times New Roman"/>
          <w:sz w:val="24"/>
          <w:szCs w:val="24"/>
        </w:rPr>
        <w:t>конфликта в семейных отношениях.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BF" w:rsidRPr="00EB3524" w:rsidRDefault="00EB3524" w:rsidP="00EB3524">
      <w:pPr>
        <w:jc w:val="center"/>
        <w:rPr>
          <w:rFonts w:ascii="Times New Roman" w:hAnsi="Times New Roman" w:cs="Times New Roman"/>
          <w:sz w:val="32"/>
          <w:szCs w:val="24"/>
        </w:rPr>
      </w:pPr>
      <w:r w:rsidRPr="00EB3524">
        <w:rPr>
          <w:rFonts w:ascii="Times New Roman" w:hAnsi="Times New Roman" w:cs="Times New Roman"/>
          <w:sz w:val="32"/>
          <w:szCs w:val="24"/>
        </w:rPr>
        <w:t>Знаки</w:t>
      </w:r>
    </w:p>
    <w:p w:rsidR="00EB3524" w:rsidRDefault="00EB3524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Знаки,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 указывающие </w:t>
      </w:r>
      <w:r w:rsidRPr="00E81ABF">
        <w:rPr>
          <w:rFonts w:ascii="Times New Roman" w:hAnsi="Times New Roman" w:cs="Times New Roman"/>
          <w:sz w:val="24"/>
          <w:szCs w:val="24"/>
        </w:rPr>
        <w:t>на падение,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 могут быть разными.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>У сиддхов</w:t>
      </w:r>
      <w:r w:rsidR="00E81ABF">
        <w:rPr>
          <w:rFonts w:ascii="Times New Roman" w:hAnsi="Times New Roman" w:cs="Times New Roman"/>
          <w:sz w:val="24"/>
          <w:szCs w:val="24"/>
        </w:rPr>
        <w:t xml:space="preserve"> – </w:t>
      </w:r>
      <w:r w:rsidR="00E81ABF" w:rsidRPr="00E81ABF">
        <w:rPr>
          <w:rFonts w:ascii="Times New Roman" w:hAnsi="Times New Roman" w:cs="Times New Roman"/>
          <w:sz w:val="24"/>
          <w:szCs w:val="24"/>
        </w:rPr>
        <w:t>пропадают сиддхи.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>У опытных садху уходит способность входить в самадхи.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>Исчезает свет в самадхи.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 xml:space="preserve">Исчезает </w:t>
      </w:r>
      <w:r w:rsidR="00E81ABF" w:rsidRPr="00E81ABF">
        <w:rPr>
          <w:rFonts w:ascii="Times New Roman" w:hAnsi="Times New Roman" w:cs="Times New Roman"/>
          <w:sz w:val="24"/>
          <w:szCs w:val="24"/>
        </w:rPr>
        <w:lastRenderedPageBreak/>
        <w:t>звук анахата-нада.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>Кундалини опускается из аджны или сахасрары вниз, в область нижних чакр, пробуждая грубые желания.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>Уходит осознанность в пустотных снах и сновидениях.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>У тех, кто всегда легко общался с богами</w:t>
      </w:r>
      <w:r w:rsidR="00E81ABF">
        <w:rPr>
          <w:rFonts w:ascii="Times New Roman" w:hAnsi="Times New Roman" w:cs="Times New Roman"/>
          <w:sz w:val="24"/>
          <w:szCs w:val="24"/>
        </w:rPr>
        <w:t xml:space="preserve"> – </w:t>
      </w:r>
      <w:r w:rsidR="00E81ABF" w:rsidRPr="00E81ABF">
        <w:rPr>
          <w:rFonts w:ascii="Times New Roman" w:hAnsi="Times New Roman" w:cs="Times New Roman"/>
          <w:sz w:val="24"/>
          <w:szCs w:val="24"/>
        </w:rPr>
        <w:t>уходит связь с богами.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>Возникают сновидения где идешь вниз, входишь в подвалы.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>У начинающих с новой силой пробуждаются грубые мирские желания, появляется равнодушие или неуважение к садхане, Дхарме и святым. В худшем случае человек совершает дурные действия телом речью или умом.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BF" w:rsidRPr="00E81ABF">
        <w:rPr>
          <w:rFonts w:ascii="Times New Roman" w:hAnsi="Times New Roman" w:cs="Times New Roman"/>
          <w:sz w:val="24"/>
          <w:szCs w:val="24"/>
        </w:rPr>
        <w:t>Ухудшается или исчезает вдохновение, вера, опыт в медитации, в снах проявляется нечистые сновидения или приходят нечистые духи.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Появление таких знаков не повод впадать в чувство уныния, вины, самоуничижения, самобичевание, депрессии посыпания головы пеплом.</w:t>
      </w:r>
      <w:r w:rsidR="00EB3524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Это повод взять себя в руки и исправить то, что надо исправить.</w:t>
      </w:r>
      <w:r w:rsidR="00EB3524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Главное помнить</w:t>
      </w:r>
      <w:r w:rsidR="00EB3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святые, Бог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сострадают нам, благословляют и любят нас, даже когда мы сбиваемся с пути. Бог, святые, боги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1ABF">
        <w:rPr>
          <w:rFonts w:ascii="Times New Roman" w:hAnsi="Times New Roman" w:cs="Times New Roman"/>
          <w:sz w:val="24"/>
          <w:szCs w:val="24"/>
        </w:rPr>
        <w:t>это не справедливость, это сострадание, любовь и милость.</w:t>
      </w:r>
      <w:r w:rsidR="00EB3524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 xml:space="preserve">А значит, упали мы или нет, мы </w:t>
      </w:r>
      <w:r w:rsidR="00EB3524" w:rsidRPr="00E81ABF">
        <w:rPr>
          <w:rFonts w:ascii="Times New Roman" w:hAnsi="Times New Roman" w:cs="Times New Roman"/>
          <w:sz w:val="24"/>
          <w:szCs w:val="24"/>
        </w:rPr>
        <w:t>по-прежнему</w:t>
      </w:r>
      <w:r w:rsidRPr="00E81ABF">
        <w:rPr>
          <w:rFonts w:ascii="Times New Roman" w:hAnsi="Times New Roman" w:cs="Times New Roman"/>
          <w:sz w:val="24"/>
          <w:szCs w:val="24"/>
        </w:rPr>
        <w:t xml:space="preserve"> пребываем под их защитой.</w:t>
      </w:r>
    </w:p>
    <w:p w:rsidR="00EB3524" w:rsidRPr="00E81ABF" w:rsidRDefault="00EB3524" w:rsidP="00E81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BF" w:rsidRPr="00EB3524" w:rsidRDefault="00EB3524" w:rsidP="00EB3524">
      <w:pPr>
        <w:jc w:val="center"/>
        <w:rPr>
          <w:rFonts w:ascii="Times New Roman" w:hAnsi="Times New Roman" w:cs="Times New Roman"/>
          <w:sz w:val="32"/>
          <w:szCs w:val="24"/>
        </w:rPr>
      </w:pPr>
      <w:r w:rsidRPr="00EB3524">
        <w:rPr>
          <w:rFonts w:ascii="Times New Roman" w:hAnsi="Times New Roman" w:cs="Times New Roman"/>
          <w:sz w:val="32"/>
          <w:szCs w:val="24"/>
        </w:rPr>
        <w:t>Избежать падений на пути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Но как избежать падений на Пути?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Это не так сложно, как кажется, если ты понимаешь процесс.</w:t>
      </w:r>
      <w:r w:rsidR="00EB3524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Нужно быть духовным воином, безупречным, бдительным и внимательным ежедневно, ежечасно, ежесекундно.</w:t>
      </w:r>
    </w:p>
    <w:p w:rsid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Вера, преданность, знание учения и различение (вивека) того что есть Путь, (дхармы) и того, что не есть Путь, (а-дхармы), того, что есть Истина (сат) и того, что истиной не является (а-сат), внимательность, чистота и осознанность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1ABF">
        <w:rPr>
          <w:rFonts w:ascii="Times New Roman" w:hAnsi="Times New Roman" w:cs="Times New Roman"/>
          <w:sz w:val="24"/>
          <w:szCs w:val="24"/>
        </w:rPr>
        <w:t>лучшая защита от любых падений.</w:t>
      </w:r>
    </w:p>
    <w:p w:rsidR="00EB3524" w:rsidRPr="00E81ABF" w:rsidRDefault="00EB3524" w:rsidP="00E81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BF" w:rsidRPr="00EB3524" w:rsidRDefault="00E81ABF" w:rsidP="00EB3524">
      <w:pPr>
        <w:jc w:val="center"/>
        <w:rPr>
          <w:rFonts w:ascii="Times New Roman" w:hAnsi="Times New Roman" w:cs="Times New Roman"/>
          <w:sz w:val="32"/>
          <w:szCs w:val="24"/>
        </w:rPr>
      </w:pPr>
      <w:r w:rsidRPr="00EB3524">
        <w:rPr>
          <w:rFonts w:ascii="Times New Roman" w:hAnsi="Times New Roman" w:cs="Times New Roman"/>
          <w:sz w:val="32"/>
          <w:szCs w:val="24"/>
        </w:rPr>
        <w:t>Т</w:t>
      </w:r>
      <w:r w:rsidR="00EB3524" w:rsidRPr="00EB3524">
        <w:rPr>
          <w:rFonts w:ascii="Times New Roman" w:hAnsi="Times New Roman" w:cs="Times New Roman"/>
          <w:sz w:val="32"/>
          <w:szCs w:val="24"/>
        </w:rPr>
        <w:t>ройная защита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В нашей традиции есть три способа защиты от духовных падений.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Это самодисциплина, преданное сердце и осознанность.</w:t>
      </w:r>
      <w:r w:rsidR="00EB3524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 xml:space="preserve">Внимательность и тщательность (авадхана) и дух чистого видения (шуддха-дришти), </w:t>
      </w:r>
      <w:r w:rsidR="00B62921">
        <w:rPr>
          <w:rFonts w:ascii="Times New Roman" w:hAnsi="Times New Roman" w:cs="Times New Roman"/>
          <w:sz w:val="24"/>
          <w:szCs w:val="24"/>
        </w:rPr>
        <w:t>«</w:t>
      </w:r>
      <w:r w:rsidRPr="00E81ABF">
        <w:rPr>
          <w:rFonts w:ascii="Times New Roman" w:hAnsi="Times New Roman" w:cs="Times New Roman"/>
          <w:sz w:val="24"/>
          <w:szCs w:val="24"/>
        </w:rPr>
        <w:t>единый вкус</w:t>
      </w:r>
      <w:r w:rsidR="00B62921">
        <w:rPr>
          <w:rFonts w:ascii="Times New Roman" w:hAnsi="Times New Roman" w:cs="Times New Roman"/>
          <w:sz w:val="24"/>
          <w:szCs w:val="24"/>
        </w:rPr>
        <w:t>»</w:t>
      </w:r>
      <w:r w:rsidRPr="00E81ABF">
        <w:rPr>
          <w:rFonts w:ascii="Times New Roman" w:hAnsi="Times New Roman" w:cs="Times New Roman"/>
          <w:sz w:val="24"/>
          <w:szCs w:val="24"/>
        </w:rPr>
        <w:t xml:space="preserve"> (самарсья).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Первый способ принадлежит сутре, второй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1ABF">
        <w:rPr>
          <w:rFonts w:ascii="Times New Roman" w:hAnsi="Times New Roman" w:cs="Times New Roman"/>
          <w:sz w:val="24"/>
          <w:szCs w:val="24"/>
        </w:rPr>
        <w:t>тантре, третий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1ABF">
        <w:rPr>
          <w:rFonts w:ascii="Times New Roman" w:hAnsi="Times New Roman" w:cs="Times New Roman"/>
          <w:sz w:val="24"/>
          <w:szCs w:val="24"/>
        </w:rPr>
        <w:t>ануттара тантре.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Мудрый садху избегает падений даже в мелочах.</w:t>
      </w:r>
      <w:r w:rsidR="00EB3524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С одной стороны, он очень внимателен, осмотрителен и аккуратен в соблюдении заповедей, взятых обязательств, мыслях, речах и поступках, всегда и везде, особенно в том, что касается отношений с сакральными для садху объектами Прибежища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1ABF">
        <w:rPr>
          <w:rFonts w:ascii="Times New Roman" w:hAnsi="Times New Roman" w:cs="Times New Roman"/>
          <w:sz w:val="24"/>
          <w:szCs w:val="24"/>
        </w:rPr>
        <w:t>д</w:t>
      </w:r>
      <w:r w:rsidR="00EB3524">
        <w:rPr>
          <w:rFonts w:ascii="Times New Roman" w:hAnsi="Times New Roman" w:cs="Times New Roman"/>
          <w:sz w:val="24"/>
          <w:szCs w:val="24"/>
        </w:rPr>
        <w:t>е</w:t>
      </w:r>
      <w:r w:rsidRPr="00E81ABF">
        <w:rPr>
          <w:rFonts w:ascii="Times New Roman" w:hAnsi="Times New Roman" w:cs="Times New Roman"/>
          <w:sz w:val="24"/>
          <w:szCs w:val="24"/>
        </w:rPr>
        <w:t>ватами, гуру, сангхой</w:t>
      </w:r>
      <w:r>
        <w:rPr>
          <w:rFonts w:ascii="Times New Roman" w:hAnsi="Times New Roman" w:cs="Times New Roman"/>
          <w:sz w:val="24"/>
          <w:szCs w:val="24"/>
        </w:rPr>
        <w:t>, а также гуру-бхаями, садху.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С другой, он пестует, воспитывает свою веру, преданность, гуру-йогу, Прибежище</w:t>
      </w:r>
      <w:r w:rsidR="00C73C72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(шаранам), чтит самаю, поддерживает чистое видение, уважает божественность в каждом существе.</w:t>
      </w:r>
    </w:p>
    <w:p w:rsidR="00E81ABF" w:rsidRPr="00E81ABF" w:rsidRDefault="00E81ABF" w:rsidP="00E81ABF">
      <w:pPr>
        <w:jc w:val="both"/>
        <w:rPr>
          <w:rFonts w:ascii="Times New Roman" w:hAnsi="Times New Roman" w:cs="Times New Roman"/>
          <w:sz w:val="24"/>
          <w:szCs w:val="24"/>
        </w:rPr>
      </w:pPr>
      <w:r w:rsidRPr="00E81ABF">
        <w:rPr>
          <w:rFonts w:ascii="Times New Roman" w:hAnsi="Times New Roman" w:cs="Times New Roman"/>
          <w:sz w:val="24"/>
          <w:szCs w:val="24"/>
        </w:rPr>
        <w:t>С третьей стороны, он пребывает в созерцании духа недвойственности,</w:t>
      </w:r>
      <w:r w:rsidR="00C73C72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>единого вкуса всех явлений,</w:t>
      </w:r>
      <w:r w:rsidR="00C73C72">
        <w:rPr>
          <w:rFonts w:ascii="Times New Roman" w:hAnsi="Times New Roman" w:cs="Times New Roman"/>
          <w:sz w:val="24"/>
          <w:szCs w:val="24"/>
        </w:rPr>
        <w:t xml:space="preserve"> </w:t>
      </w:r>
      <w:r w:rsidRPr="00E81ABF">
        <w:rPr>
          <w:rFonts w:ascii="Times New Roman" w:hAnsi="Times New Roman" w:cs="Times New Roman"/>
          <w:sz w:val="24"/>
          <w:szCs w:val="24"/>
        </w:rPr>
        <w:t xml:space="preserve">т.е. в </w:t>
      </w:r>
      <w:r w:rsidR="00B62921">
        <w:rPr>
          <w:rFonts w:ascii="Times New Roman" w:hAnsi="Times New Roman" w:cs="Times New Roman"/>
          <w:sz w:val="24"/>
          <w:szCs w:val="24"/>
        </w:rPr>
        <w:t>«</w:t>
      </w:r>
      <w:r w:rsidRPr="00E81ABF">
        <w:rPr>
          <w:rFonts w:ascii="Times New Roman" w:hAnsi="Times New Roman" w:cs="Times New Roman"/>
          <w:sz w:val="24"/>
          <w:szCs w:val="24"/>
        </w:rPr>
        <w:t>единой самае</w:t>
      </w:r>
      <w:r w:rsidR="00B62921">
        <w:rPr>
          <w:rFonts w:ascii="Times New Roman" w:hAnsi="Times New Roman" w:cs="Times New Roman"/>
          <w:sz w:val="24"/>
          <w:szCs w:val="24"/>
        </w:rPr>
        <w:t>»</w:t>
      </w:r>
      <w:r w:rsidRPr="00E81ABF">
        <w:rPr>
          <w:rFonts w:ascii="Times New Roman" w:hAnsi="Times New Roman" w:cs="Times New Roman"/>
          <w:sz w:val="24"/>
          <w:szCs w:val="24"/>
        </w:rPr>
        <w:t>, которое само по себе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1ABF">
        <w:rPr>
          <w:rFonts w:ascii="Times New Roman" w:hAnsi="Times New Roman" w:cs="Times New Roman"/>
          <w:sz w:val="24"/>
          <w:szCs w:val="24"/>
        </w:rPr>
        <w:t xml:space="preserve">лучший защитник от всех падений. </w:t>
      </w:r>
    </w:p>
    <w:p w:rsidR="00E43D7F" w:rsidRPr="00C73C72" w:rsidRDefault="00E81ABF" w:rsidP="00C73C7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3C72">
        <w:rPr>
          <w:rFonts w:ascii="Times New Roman" w:hAnsi="Times New Roman" w:cs="Times New Roman"/>
          <w:i/>
          <w:sz w:val="24"/>
          <w:szCs w:val="24"/>
        </w:rPr>
        <w:t>Из сатсанга Шри Гуру Свами Вишнудевананда Гири</w:t>
      </w:r>
    </w:p>
    <w:sectPr w:rsidR="00E43D7F" w:rsidRPr="00C7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BF"/>
    <w:rsid w:val="00046D1B"/>
    <w:rsid w:val="00863E6C"/>
    <w:rsid w:val="008B65A4"/>
    <w:rsid w:val="00B62921"/>
    <w:rsid w:val="00C73C72"/>
    <w:rsid w:val="00E43D7F"/>
    <w:rsid w:val="00E81ABF"/>
    <w:rsid w:val="00E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344E8-4035-436D-90F0-240EC9F1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ой заголовок 2"/>
    <w:basedOn w:val="a"/>
    <w:link w:val="20"/>
    <w:autoRedefine/>
    <w:qFormat/>
    <w:rsid w:val="008B65A4"/>
    <w:pPr>
      <w:spacing w:before="360" w:after="240" w:line="240" w:lineRule="auto"/>
      <w:jc w:val="center"/>
      <w:outlineLvl w:val="1"/>
    </w:pPr>
    <w:rPr>
      <w:rFonts w:ascii="Cambria" w:hAnsi="Cambria"/>
      <w:b/>
      <w:sz w:val="24"/>
    </w:rPr>
  </w:style>
  <w:style w:type="character" w:customStyle="1" w:styleId="20">
    <w:name w:val="Мой заголовок 2 Знак"/>
    <w:basedOn w:val="a0"/>
    <w:link w:val="2"/>
    <w:rsid w:val="008B65A4"/>
    <w:rPr>
      <w:rFonts w:ascii="Cambria" w:hAnsi="Cambr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Читрагупта</cp:lastModifiedBy>
  <cp:revision>4</cp:revision>
  <dcterms:created xsi:type="dcterms:W3CDTF">2016-05-05T05:29:00Z</dcterms:created>
  <dcterms:modified xsi:type="dcterms:W3CDTF">2016-05-05T13:19:00Z</dcterms:modified>
</cp:coreProperties>
</file>